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017" w:rsidRDefault="008504E8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noProof/>
        </w:rPr>
        <w:t>приложение 2</w:t>
      </w:r>
    </w:p>
    <w:p w:rsidR="008504E8" w:rsidRDefault="008504E8">
      <w:pPr>
        <w:rPr>
          <w:noProof/>
        </w:rPr>
      </w:pPr>
    </w:p>
    <w:p w:rsidR="008504E8" w:rsidRPr="008504E8" w:rsidRDefault="008504E8" w:rsidP="008504E8">
      <w:pPr>
        <w:jc w:val="center"/>
        <w:rPr>
          <w:noProof/>
          <w:sz w:val="24"/>
        </w:rPr>
      </w:pPr>
      <w:r w:rsidRPr="008504E8">
        <w:rPr>
          <w:noProof/>
          <w:sz w:val="24"/>
        </w:rPr>
        <w:t xml:space="preserve">СПРАВКА </w:t>
      </w:r>
    </w:p>
    <w:p w:rsidR="008504E8" w:rsidRPr="008504E8" w:rsidRDefault="008504E8" w:rsidP="008504E8">
      <w:pPr>
        <w:jc w:val="center"/>
        <w:rPr>
          <w:noProof/>
          <w:sz w:val="24"/>
        </w:rPr>
      </w:pPr>
      <w:r w:rsidRPr="008504E8">
        <w:rPr>
          <w:noProof/>
          <w:sz w:val="24"/>
        </w:rPr>
        <w:t>входящей корреспонденции по тематике обращений граждан</w:t>
      </w:r>
    </w:p>
    <w:p w:rsidR="008504E8" w:rsidRPr="008504E8" w:rsidRDefault="008504E8" w:rsidP="008504E8">
      <w:pPr>
        <w:jc w:val="center"/>
        <w:rPr>
          <w:noProof/>
          <w:sz w:val="24"/>
        </w:rPr>
      </w:pPr>
      <w:r w:rsidRPr="008504E8">
        <w:rPr>
          <w:noProof/>
          <w:sz w:val="24"/>
        </w:rPr>
        <w:t>в Управлении Федеральной налоговой службы по Красноярскому краю</w:t>
      </w:r>
    </w:p>
    <w:p w:rsidR="008504E8" w:rsidRPr="008504E8" w:rsidRDefault="008504E8" w:rsidP="008504E8">
      <w:pPr>
        <w:jc w:val="center"/>
        <w:rPr>
          <w:noProof/>
          <w:sz w:val="24"/>
        </w:rPr>
      </w:pPr>
      <w:r w:rsidRPr="008504E8">
        <w:rPr>
          <w:noProof/>
          <w:sz w:val="24"/>
        </w:rPr>
        <w:t>с 01.0</w:t>
      </w:r>
      <w:r>
        <w:rPr>
          <w:noProof/>
          <w:sz w:val="24"/>
        </w:rPr>
        <w:t>4</w:t>
      </w:r>
      <w:r w:rsidRPr="008504E8">
        <w:rPr>
          <w:noProof/>
          <w:sz w:val="24"/>
        </w:rPr>
        <w:t>.2022 по 3</w:t>
      </w:r>
      <w:r>
        <w:rPr>
          <w:noProof/>
          <w:sz w:val="24"/>
        </w:rPr>
        <w:t>0</w:t>
      </w:r>
      <w:r w:rsidRPr="008504E8">
        <w:rPr>
          <w:noProof/>
          <w:sz w:val="24"/>
        </w:rPr>
        <w:t>.0</w:t>
      </w:r>
      <w:r>
        <w:rPr>
          <w:noProof/>
          <w:sz w:val="24"/>
        </w:rPr>
        <w:t>6</w:t>
      </w:r>
      <w:r w:rsidRPr="008504E8">
        <w:rPr>
          <w:noProof/>
          <w:sz w:val="24"/>
        </w:rPr>
        <w:t>.2022</w:t>
      </w:r>
    </w:p>
    <w:p w:rsidR="008504E8" w:rsidRPr="008504E8" w:rsidRDefault="008504E8" w:rsidP="008504E8">
      <w:pPr>
        <w:jc w:val="center"/>
        <w:rPr>
          <w:noProof/>
          <w:sz w:val="24"/>
        </w:rPr>
      </w:pPr>
    </w:p>
    <w:p w:rsidR="008504E8" w:rsidRPr="008504E8" w:rsidRDefault="008504E8" w:rsidP="008504E8">
      <w:pPr>
        <w:jc w:val="center"/>
        <w:rPr>
          <w:noProof/>
        </w:rPr>
      </w:pPr>
      <w:r w:rsidRPr="008504E8"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922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417"/>
      </w:tblGrid>
      <w:tr w:rsidR="00296017" w:rsidTr="008504E8">
        <w:trPr>
          <w:cantSplit/>
          <w:trHeight w:val="207"/>
        </w:trPr>
        <w:tc>
          <w:tcPr>
            <w:tcW w:w="8505" w:type="dxa"/>
            <w:vMerge w:val="restart"/>
          </w:tcPr>
          <w:p w:rsidR="00296017" w:rsidRDefault="00296017">
            <w:pPr>
              <w:jc w:val="center"/>
              <w:rPr>
                <w:noProof/>
                <w:sz w:val="18"/>
                <w:lang w:val="en-US"/>
              </w:rPr>
            </w:pPr>
          </w:p>
          <w:p w:rsidR="00296017" w:rsidRDefault="005A3159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296017" w:rsidRDefault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296017" w:rsidTr="008504E8">
        <w:trPr>
          <w:cantSplit/>
          <w:trHeight w:val="437"/>
        </w:trPr>
        <w:tc>
          <w:tcPr>
            <w:tcW w:w="8505" w:type="dxa"/>
            <w:vMerge/>
          </w:tcPr>
          <w:p w:rsidR="00296017" w:rsidRDefault="0029601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296017" w:rsidRDefault="00296017">
            <w:pPr>
              <w:jc w:val="center"/>
              <w:rPr>
                <w:noProof/>
                <w:sz w:val="18"/>
              </w:rPr>
            </w:pPr>
          </w:p>
        </w:tc>
      </w:tr>
      <w:tr w:rsidR="00296017" w:rsidTr="008504E8">
        <w:trPr>
          <w:cantSplit/>
        </w:trPr>
        <w:tc>
          <w:tcPr>
            <w:tcW w:w="8505" w:type="dxa"/>
          </w:tcPr>
          <w:p w:rsidR="00296017" w:rsidRDefault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296017" w:rsidRDefault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96017" w:rsidTr="008504E8">
        <w:trPr>
          <w:cantSplit/>
        </w:trPr>
        <w:tc>
          <w:tcPr>
            <w:tcW w:w="8505" w:type="dxa"/>
          </w:tcPr>
          <w:p w:rsidR="00296017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0001.0002.0027.0128 Некорректные обращения</w:t>
            </w:r>
          </w:p>
        </w:tc>
        <w:tc>
          <w:tcPr>
            <w:tcW w:w="1417" w:type="dxa"/>
          </w:tcPr>
          <w:p w:rsidR="00296017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5A3159" w:rsidRDefault="00EE10AF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0001.0002.0027.0135 Предоставление ответа, размещенного на официальном сайте в сети «Интернет»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0001.0002.0027.0158 Почтовое отправление или электронное сообщение, не имеющее смысла или содержащее рассуждения общего характера – не являющееся обращением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0002.0006.0065.0260 Труд, зарплата, пособия в связи с закрытием, банкротством и ликвидацией предприятий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0002.0006.0065.0263 Трудовые конфликты. Разрешение трудовых споров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5A3159" w:rsidRDefault="00EE10AF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5A3159" w:rsidRDefault="005A3159" w:rsidP="00EE10A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  <w:r w:rsidR="00EE10AF">
              <w:rPr>
                <w:noProof/>
                <w:sz w:val="18"/>
              </w:rPr>
              <w:t>6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5A3159" w:rsidRDefault="00EE10AF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  <w:r w:rsidR="005A3159">
              <w:rPr>
                <w:noProof/>
                <w:sz w:val="18"/>
              </w:rPr>
              <w:t>4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5A3159" w:rsidRDefault="005A3159" w:rsidP="00EE10A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  <w:r w:rsidR="00EE10AF">
              <w:rPr>
                <w:noProof/>
                <w:sz w:val="18"/>
              </w:rPr>
              <w:t>3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  <w:r w:rsidR="00EE10AF">
              <w:rPr>
                <w:noProof/>
                <w:sz w:val="18"/>
              </w:rPr>
              <w:t>0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5A3159" w:rsidRDefault="005A3159" w:rsidP="00EE10A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  <w:r w:rsidR="00EE10AF"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5A3159" w:rsidRDefault="005A3159" w:rsidP="00EE10A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  <w:r w:rsidR="00EE10AF">
              <w:rPr>
                <w:noProof/>
                <w:sz w:val="18"/>
              </w:rPr>
              <w:t>9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0003.0008.0088.0603 Рынок ценных бумаг и профессиональная деятельность на рынке ценных бумаг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0004.0018.0171.1059 Обжалование судебных решений</w:t>
            </w: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5A3159" w:rsidRDefault="005A3159" w:rsidP="005A3159">
            <w:pPr>
              <w:jc w:val="center"/>
              <w:rPr>
                <w:noProof/>
                <w:sz w:val="18"/>
              </w:rPr>
            </w:pPr>
          </w:p>
        </w:tc>
      </w:tr>
      <w:tr w:rsidR="005A3159" w:rsidTr="008504E8">
        <w:trPr>
          <w:cantSplit/>
        </w:trPr>
        <w:tc>
          <w:tcPr>
            <w:tcW w:w="8505" w:type="dxa"/>
          </w:tcPr>
          <w:p w:rsidR="005A3159" w:rsidRDefault="005A31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7" w:type="dxa"/>
          </w:tcPr>
          <w:p w:rsidR="005A3159" w:rsidRDefault="005A3159" w:rsidP="00EE10A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  <w:r w:rsidR="00EE10AF">
              <w:rPr>
                <w:noProof/>
                <w:sz w:val="18"/>
              </w:rPr>
              <w:t>67</w:t>
            </w:r>
          </w:p>
        </w:tc>
      </w:tr>
    </w:tbl>
    <w:p w:rsidR="00296017" w:rsidRDefault="00296017">
      <w:pPr>
        <w:rPr>
          <w:noProof/>
        </w:rPr>
      </w:pPr>
    </w:p>
    <w:p w:rsidR="008504E8" w:rsidRDefault="008504E8" w:rsidP="008504E8">
      <w:pPr>
        <w:ind w:firstLine="284"/>
        <w:rPr>
          <w:noProof/>
          <w:sz w:val="24"/>
        </w:rPr>
      </w:pPr>
    </w:p>
    <w:p w:rsidR="008504E8" w:rsidRDefault="008504E8" w:rsidP="008504E8">
      <w:pPr>
        <w:ind w:firstLine="284"/>
        <w:rPr>
          <w:noProof/>
          <w:sz w:val="24"/>
        </w:rPr>
      </w:pPr>
    </w:p>
    <w:p w:rsidR="005A3159" w:rsidRDefault="005A3159" w:rsidP="008504E8">
      <w:pPr>
        <w:ind w:right="-459" w:firstLine="284"/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8504E8">
        <w:rPr>
          <w:noProof/>
          <w:sz w:val="24"/>
        </w:rPr>
        <w:t xml:space="preserve">                                                                         Г.Е. </w:t>
      </w:r>
      <w:r>
        <w:rPr>
          <w:noProof/>
          <w:sz w:val="24"/>
        </w:rPr>
        <w:t xml:space="preserve">Мядзелиц </w:t>
      </w:r>
    </w:p>
    <w:sectPr w:rsidR="005A3159" w:rsidSect="008504E8">
      <w:pgSz w:w="11907" w:h="16840" w:code="9"/>
      <w:pgMar w:top="284" w:right="708" w:bottom="851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159"/>
    <w:rsid w:val="00296017"/>
    <w:rsid w:val="005A3159"/>
    <w:rsid w:val="008504E8"/>
    <w:rsid w:val="00EE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1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1</TotalTime>
  <Pages>1</Pages>
  <Words>410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Никифорова Анна Станиславовна</dc:creator>
  <cp:lastModifiedBy>Никифорова Анна Станиславовна</cp:lastModifiedBy>
  <cp:revision>2</cp:revision>
  <cp:lastPrinted>2022-07-26T08:37:00Z</cp:lastPrinted>
  <dcterms:created xsi:type="dcterms:W3CDTF">2022-07-28T09:15:00Z</dcterms:created>
  <dcterms:modified xsi:type="dcterms:W3CDTF">2022-07-28T09:15:00Z</dcterms:modified>
</cp:coreProperties>
</file>